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9A71C" w14:textId="1C280EF1" w:rsidR="00F81126" w:rsidRPr="001F2BF3" w:rsidRDefault="00533E9C" w:rsidP="00F81126">
      <w:pPr>
        <w:jc w:val="center"/>
        <w:rPr>
          <w:b/>
          <w:bCs/>
          <w:color w:val="C00000"/>
          <w:sz w:val="56"/>
          <w:szCs w:val="56"/>
        </w:rPr>
      </w:pPr>
      <w:r w:rsidRPr="001F2BF3">
        <w:rPr>
          <w:b/>
          <w:bCs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169444F7" wp14:editId="6E70DDEB">
            <wp:simplePos x="0" y="0"/>
            <wp:positionH relativeFrom="margin">
              <wp:posOffset>6329680</wp:posOffset>
            </wp:positionH>
            <wp:positionV relativeFrom="paragraph">
              <wp:posOffset>533400</wp:posOffset>
            </wp:positionV>
            <wp:extent cx="809625" cy="1066800"/>
            <wp:effectExtent l="0" t="0" r="9525" b="0"/>
            <wp:wrapTopAndBottom/>
            <wp:docPr id="8" name="Picture 8" descr="Image result for st john and st james primary school en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 john and st james primary school enfiel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9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5842D" wp14:editId="47D203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897A92" w14:textId="152C66D9" w:rsidR="00533E9C" w:rsidRPr="00533E9C" w:rsidRDefault="00533E9C" w:rsidP="00533E9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DFD" w:themeColor="accent6" w:themeTint="02"/>
                                <w:spacing w:val="10"/>
                                <w:sz w:val="56"/>
                                <w:szCs w:val="72"/>
                                <w:lang w:val="en-GB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3E9C">
                              <w:rPr>
                                <w:b/>
                                <w:bCs/>
                                <w:noProof/>
                                <w:color w:val="FFFDFD" w:themeColor="accent6" w:themeTint="02"/>
                                <w:spacing w:val="10"/>
                                <w:sz w:val="56"/>
                                <w:szCs w:val="72"/>
                                <w:lang w:val="en-GB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If a member of staff is concerned about a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DXMe3YJAIAAFUEAAAOAAAAAAAAAAAAAAAAAC4CAABkcnMvZTJvRG9jLnhtbFBLAQIt&#10;ABQABgAIAAAAIQBLiSbN1gAAAAUBAAAPAAAAAAAAAAAAAAAAAH4EAABkcnMvZG93bnJldi54bWxQ&#10;SwUGAAAAAAQABADzAAAAgQUAAAAA&#10;" filled="f" stroked="f">
                <v:fill o:detectmouseclick="t"/>
                <v:textbox style="mso-fit-shape-to-text:t">
                  <w:txbxContent>
                    <w:p w14:paraId="43897A92" w14:textId="152C66D9" w:rsidR="00533E9C" w:rsidRPr="00533E9C" w:rsidRDefault="00533E9C" w:rsidP="00533E9C">
                      <w:pPr>
                        <w:jc w:val="center"/>
                        <w:rPr>
                          <w:b/>
                          <w:bCs/>
                          <w:noProof/>
                          <w:color w:val="FFFDFD" w:themeColor="accent6" w:themeTint="02"/>
                          <w:spacing w:val="10"/>
                          <w:sz w:val="56"/>
                          <w:szCs w:val="72"/>
                          <w:lang w:val="en-GB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3E9C">
                        <w:rPr>
                          <w:b/>
                          <w:bCs/>
                          <w:noProof/>
                          <w:color w:val="FFFDFD" w:themeColor="accent6" w:themeTint="02"/>
                          <w:spacing w:val="10"/>
                          <w:sz w:val="56"/>
                          <w:szCs w:val="72"/>
                          <w:lang w:val="en-GB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If a member of staff is concerned about a child</w:t>
                      </w:r>
                    </w:p>
                  </w:txbxContent>
                </v:textbox>
              </v:shape>
            </w:pict>
          </mc:Fallback>
        </mc:AlternateContent>
      </w:r>
    </w:p>
    <w:p w14:paraId="3753DECD" w14:textId="0FD9D690" w:rsidR="00F81126" w:rsidRDefault="001F2BF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1F02F" wp14:editId="501EFCEA">
                <wp:simplePos x="0" y="0"/>
                <wp:positionH relativeFrom="margin">
                  <wp:posOffset>-273685</wp:posOffset>
                </wp:positionH>
                <wp:positionV relativeFrom="paragraph">
                  <wp:posOffset>604520</wp:posOffset>
                </wp:positionV>
                <wp:extent cx="6765925" cy="1104900"/>
                <wp:effectExtent l="0" t="0" r="158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925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A65D5" w14:textId="13DB8EF1" w:rsidR="00533E9C" w:rsidRDefault="00533E9C" w:rsidP="00533E9C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Schools and colleges and their staff are an important part of the wider safeguarding system for children.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 Duties include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: </w:t>
                            </w:r>
                          </w:p>
                          <w:p w14:paraId="119401D0" w14:textId="1AED20FC" w:rsidR="00533E9C" w:rsidRDefault="00533E9C" w:rsidP="00533E9C">
                            <w:pPr>
                              <w:pStyle w:val="Default"/>
                              <w:spacing w:after="218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rotecting children from maltreatment</w:t>
                            </w:r>
                            <w:proofErr w:type="gramStart"/>
                            <w:r>
                              <w:rPr>
                                <w:sz w:val="23"/>
                                <w:szCs w:val="23"/>
                              </w:rPr>
                              <w:t xml:space="preserve">;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preventing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impairment of children’s health or development;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ensuring that children grow up in circumstances consistent with the provision of safe and effective care; and  taking action to enable all children to have the best outcomes. </w:t>
                            </w:r>
                          </w:p>
                          <w:p w14:paraId="0D8DBC05" w14:textId="5BE04765" w:rsid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61FDE62" w14:textId="4FA336A2" w:rsid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373C74F" w14:textId="4BB1EF1A" w:rsid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42E8447" w14:textId="07954461" w:rsid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46CF3A4" w14:textId="77777777" w:rsidR="00756625" w:rsidRP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7" style="position:absolute;margin-left:-21.55pt;margin-top:47.6pt;width:532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" fillcolor="white [3201]" strokecolor="#f14124 [3209]" strokeweight="1pt">
                <v:stroke joinstyle="miter"/>
                <v:textbox>
                  <w:txbxContent>
                    <w:p w14:paraId="663A65D5" w14:textId="13DB8EF1" w:rsidR="00533E9C" w:rsidRDefault="00533E9C" w:rsidP="00533E9C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Schools and colleges and their staff are an important part of the wider safeguarding system for children. </w:t>
                      </w:r>
                      <w:r>
                        <w:rPr>
                          <w:sz w:val="23"/>
                          <w:szCs w:val="23"/>
                        </w:rPr>
                        <w:t xml:space="preserve">  Duties include</w:t>
                      </w:r>
                      <w:r>
                        <w:rPr>
                          <w:sz w:val="23"/>
                          <w:szCs w:val="23"/>
                        </w:rPr>
                        <w:t xml:space="preserve">: </w:t>
                      </w:r>
                    </w:p>
                    <w:p w14:paraId="119401D0" w14:textId="1AED20FC" w:rsidR="00533E9C" w:rsidRDefault="00533E9C" w:rsidP="00533E9C">
                      <w:pPr>
                        <w:pStyle w:val="Default"/>
                        <w:spacing w:after="218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P</w:t>
                      </w:r>
                      <w:r>
                        <w:rPr>
                          <w:sz w:val="23"/>
                          <w:szCs w:val="23"/>
                        </w:rPr>
                        <w:t>rotecting children from maltreatment</w:t>
                      </w:r>
                      <w:proofErr w:type="gramStart"/>
                      <w:r>
                        <w:rPr>
                          <w:sz w:val="23"/>
                          <w:szCs w:val="23"/>
                        </w:rPr>
                        <w:t xml:space="preserve">; 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t>preventing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 xml:space="preserve"> impairment of children’s health or development; 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t xml:space="preserve"> ensuring that children grow up in circumstances consistent with the provision of safe and effective care; and  taking action to enable all children to have the best outcomes. </w:t>
                      </w:r>
                    </w:p>
                    <w:p w14:paraId="0D8DBC05" w14:textId="5BE04765" w:rsid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461FDE62" w14:textId="4FA336A2" w:rsid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4373C74F" w14:textId="4BB1EF1A" w:rsid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042E8447" w14:textId="07954461" w:rsid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046CF3A4" w14:textId="77777777" w:rsidR="00756625" w:rsidRP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893F9B" w14:textId="04EBD869" w:rsidR="00A9204E" w:rsidRDefault="00DF5178">
      <w:bookmarkStart w:id="0" w:name="_GoBack"/>
      <w:bookmarkEnd w:id="0"/>
      <w:r w:rsidRPr="00533E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44A46" wp14:editId="2E3FAED5">
                <wp:simplePos x="0" y="0"/>
                <wp:positionH relativeFrom="margin">
                  <wp:posOffset>-210185</wp:posOffset>
                </wp:positionH>
                <wp:positionV relativeFrom="paragraph">
                  <wp:posOffset>4817745</wp:posOffset>
                </wp:positionV>
                <wp:extent cx="6765925" cy="1771650"/>
                <wp:effectExtent l="0" t="0" r="15875" b="19050"/>
                <wp:wrapNone/>
                <wp:docPr id="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925" cy="1771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141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4D3298" w14:textId="6FCEAFF4" w:rsidR="00F03128" w:rsidRDefault="00DF5178" w:rsidP="00F03128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On receiving the information, the DSL will meet to decide on relevant actions.  They will either:</w:t>
                            </w:r>
                          </w:p>
                          <w:p w14:paraId="67411528" w14:textId="57D3211C" w:rsidR="00DF5178" w:rsidRDefault="00DF5178" w:rsidP="00DF517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Meet with the parents to discuss the concerns</w:t>
                            </w:r>
                          </w:p>
                          <w:p w14:paraId="2AA35A7C" w14:textId="3EB6D3D9" w:rsidR="00DF5178" w:rsidRDefault="00DF5178" w:rsidP="00DF5178">
                            <w:pPr>
                              <w:ind w:left="36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Or</w:t>
                            </w:r>
                          </w:p>
                          <w:p w14:paraId="239D58C5" w14:textId="34DC5598" w:rsidR="00DF5178" w:rsidRDefault="00DF5178" w:rsidP="00DF517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Make a referral to the Children’s Social Care Team (MASH) or the police as appropriate.</w:t>
                            </w:r>
                          </w:p>
                          <w:p w14:paraId="1D07BE57" w14:textId="5C22DE72" w:rsidR="00DF5178" w:rsidRPr="00DF5178" w:rsidRDefault="00DF5178" w:rsidP="00DF517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Follow the advice of the appropriate professionals.</w:t>
                            </w:r>
                          </w:p>
                          <w:p w14:paraId="029AC511" w14:textId="77777777" w:rsidR="00F03128" w:rsidRDefault="00F03128" w:rsidP="00F03128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686DA79" w14:textId="77777777" w:rsidR="00F03128" w:rsidRDefault="00F03128" w:rsidP="00F03128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7E77F766" w14:textId="77777777" w:rsidR="00F03128" w:rsidRDefault="00F03128" w:rsidP="00F03128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5B5AF1AA" w14:textId="77777777" w:rsidR="00F03128" w:rsidRDefault="00F03128" w:rsidP="00F03128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AF5EDC9" w14:textId="77777777" w:rsidR="00F03128" w:rsidRPr="00756625" w:rsidRDefault="00F03128" w:rsidP="00F03128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6.55pt;margin-top:379.35pt;width:532.75pt;height:13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" fillcolor="window" strokecolor="#f14124" strokeweight="1pt">
                <v:stroke joinstyle="miter"/>
                <v:textbox>
                  <w:txbxContent>
                    <w:p w14:paraId="4E4D3298" w14:textId="6FCEAFF4" w:rsidR="00F03128" w:rsidRDefault="00DF5178" w:rsidP="00F03128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On receiving the information, the DSL will meet to decide on relevant actions.  They will either:</w:t>
                      </w:r>
                    </w:p>
                    <w:p w14:paraId="67411528" w14:textId="57D3211C" w:rsidR="00DF5178" w:rsidRDefault="00DF5178" w:rsidP="00DF517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Meet with the parents to discuss the concerns</w:t>
                      </w:r>
                    </w:p>
                    <w:p w14:paraId="2AA35A7C" w14:textId="3EB6D3D9" w:rsidR="00DF5178" w:rsidRDefault="00DF5178" w:rsidP="00DF5178">
                      <w:pPr>
                        <w:ind w:left="36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Or</w:t>
                      </w:r>
                    </w:p>
                    <w:p w14:paraId="239D58C5" w14:textId="34DC5598" w:rsidR="00DF5178" w:rsidRDefault="00DF5178" w:rsidP="00DF517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Make a referral to the Children’s Social Care Team (MASH) or the police as appropriate.</w:t>
                      </w:r>
                    </w:p>
                    <w:p w14:paraId="1D07BE57" w14:textId="5C22DE72" w:rsidR="00DF5178" w:rsidRPr="00DF5178" w:rsidRDefault="00DF5178" w:rsidP="00DF517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Follow the advice of the appropriate professionals.</w:t>
                      </w:r>
                    </w:p>
                    <w:p w14:paraId="029AC511" w14:textId="77777777" w:rsidR="00F03128" w:rsidRDefault="00F03128" w:rsidP="00F03128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0686DA79" w14:textId="77777777" w:rsidR="00F03128" w:rsidRDefault="00F03128" w:rsidP="00F03128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7E77F766" w14:textId="77777777" w:rsidR="00F03128" w:rsidRDefault="00F03128" w:rsidP="00F03128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5B5AF1AA" w14:textId="77777777" w:rsidR="00F03128" w:rsidRDefault="00F03128" w:rsidP="00F03128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4AF5EDC9" w14:textId="77777777" w:rsidR="00F03128" w:rsidRPr="00756625" w:rsidRDefault="00F03128" w:rsidP="00F03128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312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4C291" wp14:editId="50A35B55">
                <wp:simplePos x="0" y="0"/>
                <wp:positionH relativeFrom="margin">
                  <wp:posOffset>-210185</wp:posOffset>
                </wp:positionH>
                <wp:positionV relativeFrom="paragraph">
                  <wp:posOffset>6840220</wp:posOffset>
                </wp:positionV>
                <wp:extent cx="6765925" cy="1066800"/>
                <wp:effectExtent l="0" t="0" r="15875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925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97002" w14:textId="543103A1" w:rsidR="00F81126" w:rsidRPr="00F03128" w:rsidRDefault="00F83105" w:rsidP="00F8310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8"/>
                                <w:lang w:val="en-GB"/>
                              </w:rPr>
                            </w:pPr>
                            <w:r w:rsidRPr="00F03128">
                              <w:rPr>
                                <w:b/>
                                <w:bCs/>
                                <w:sz w:val="40"/>
                                <w:szCs w:val="48"/>
                                <w:lang w:val="en-GB"/>
                              </w:rPr>
                              <w:t>Designated Safeguarding Leads</w:t>
                            </w:r>
                          </w:p>
                          <w:p w14:paraId="776507E2" w14:textId="422B7BF0" w:rsidR="00F83105" w:rsidRPr="00F03128" w:rsidRDefault="00F83105" w:rsidP="001F2BF3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</w:pPr>
                            <w:r w:rsidRPr="00F03128"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  <w:t xml:space="preserve">Patricia </w:t>
                            </w:r>
                            <w:proofErr w:type="spellStart"/>
                            <w:r w:rsidRPr="00F03128"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  <w:t>Cuncarr</w:t>
                            </w:r>
                            <w:proofErr w:type="spellEnd"/>
                            <w:r w:rsidRPr="00F03128"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  <w:t xml:space="preserve"> – </w:t>
                            </w:r>
                            <w:proofErr w:type="spellStart"/>
                            <w:r w:rsidRPr="00F03128"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  <w:t>Headteacher</w:t>
                            </w:r>
                            <w:proofErr w:type="spellEnd"/>
                          </w:p>
                          <w:p w14:paraId="7D070266" w14:textId="639CCE15" w:rsidR="00F83105" w:rsidRPr="00F03128" w:rsidRDefault="00F83105" w:rsidP="001F2BF3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</w:pPr>
                            <w:r w:rsidRPr="00F03128"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  <w:t xml:space="preserve">Jo Nagle – Deputy </w:t>
                            </w:r>
                            <w:proofErr w:type="spellStart"/>
                            <w:r w:rsidRPr="00F03128"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  <w:t>Headteacher</w:t>
                            </w:r>
                            <w:proofErr w:type="spellEnd"/>
                            <w:r w:rsidR="00F03128"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  <w:t xml:space="preserve">; </w:t>
                            </w:r>
                            <w:r w:rsidRPr="00F03128"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  <w:t xml:space="preserve">Jessica Williams – Deputy </w:t>
                            </w:r>
                            <w:proofErr w:type="spellStart"/>
                            <w:r w:rsidRPr="00F03128"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  <w:t>Headteacher</w:t>
                            </w:r>
                            <w:proofErr w:type="spellEnd"/>
                            <w:r w:rsidR="00F03128"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  <w:t xml:space="preserve">; </w:t>
                            </w:r>
                            <w:r w:rsidRPr="00F03128">
                              <w:rPr>
                                <w:b/>
                                <w:bCs/>
                                <w:color w:val="C00000"/>
                                <w:sz w:val="24"/>
                                <w:szCs w:val="32"/>
                                <w:lang w:val="en-GB"/>
                              </w:rPr>
                              <w:t>Claire Simpson – Assistant Headteacher</w:t>
                            </w:r>
                          </w:p>
                          <w:p w14:paraId="724E5F70" w14:textId="77777777" w:rsidR="00F83105" w:rsidRDefault="00F83105" w:rsidP="00F8310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B8E8EB1" w14:textId="4704D685" w:rsidR="00F81126" w:rsidRDefault="00F81126" w:rsidP="00F81126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FA68B54" w14:textId="533BD547" w:rsidR="00F81126" w:rsidRDefault="00F81126" w:rsidP="00F81126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3971F4BD" w14:textId="77777777" w:rsidR="00F81126" w:rsidRPr="00F81126" w:rsidRDefault="00F81126" w:rsidP="00F81126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9" style="position:absolute;margin-left:-16.55pt;margin-top:538.6pt;width:532.7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" fillcolor="white [3201]" strokecolor="#f14124 [3209]" strokeweight="1pt">
                <v:stroke joinstyle="miter"/>
                <v:textbox>
                  <w:txbxContent>
                    <w:p w14:paraId="0C997002" w14:textId="543103A1" w:rsidR="00F81126" w:rsidRPr="00F03128" w:rsidRDefault="00F83105" w:rsidP="00F83105">
                      <w:pPr>
                        <w:jc w:val="center"/>
                        <w:rPr>
                          <w:b/>
                          <w:bCs/>
                          <w:sz w:val="40"/>
                          <w:szCs w:val="48"/>
                          <w:lang w:val="en-GB"/>
                        </w:rPr>
                      </w:pPr>
                      <w:r w:rsidRPr="00F03128">
                        <w:rPr>
                          <w:b/>
                          <w:bCs/>
                          <w:sz w:val="40"/>
                          <w:szCs w:val="48"/>
                          <w:lang w:val="en-GB"/>
                        </w:rPr>
                        <w:t>Designated Safeguarding Leads</w:t>
                      </w:r>
                    </w:p>
                    <w:p w14:paraId="776507E2" w14:textId="422B7BF0" w:rsidR="00F83105" w:rsidRPr="00F03128" w:rsidRDefault="00F83105" w:rsidP="001F2BF3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</w:pPr>
                      <w:r w:rsidRPr="00F03128"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  <w:t xml:space="preserve">Patricia </w:t>
                      </w:r>
                      <w:proofErr w:type="spellStart"/>
                      <w:r w:rsidRPr="00F03128"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  <w:t>Cuncarr</w:t>
                      </w:r>
                      <w:proofErr w:type="spellEnd"/>
                      <w:r w:rsidRPr="00F03128"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  <w:t xml:space="preserve"> – </w:t>
                      </w:r>
                      <w:proofErr w:type="spellStart"/>
                      <w:r w:rsidRPr="00F03128"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  <w:t>Headteacher</w:t>
                      </w:r>
                      <w:proofErr w:type="spellEnd"/>
                    </w:p>
                    <w:p w14:paraId="7D070266" w14:textId="639CCE15" w:rsidR="00F83105" w:rsidRPr="00F03128" w:rsidRDefault="00F83105" w:rsidP="001F2BF3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</w:pPr>
                      <w:r w:rsidRPr="00F03128"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  <w:t xml:space="preserve">Jo Nagle – Deputy </w:t>
                      </w:r>
                      <w:proofErr w:type="spellStart"/>
                      <w:r w:rsidRPr="00F03128"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  <w:t>Headteacher</w:t>
                      </w:r>
                      <w:proofErr w:type="spellEnd"/>
                      <w:r w:rsidR="00F03128"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  <w:t xml:space="preserve">; </w:t>
                      </w:r>
                      <w:r w:rsidRPr="00F03128"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  <w:t xml:space="preserve">Jessica Williams – Deputy </w:t>
                      </w:r>
                      <w:proofErr w:type="spellStart"/>
                      <w:r w:rsidRPr="00F03128"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  <w:t>Headteacher</w:t>
                      </w:r>
                      <w:proofErr w:type="spellEnd"/>
                      <w:r w:rsidR="00F03128"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  <w:t xml:space="preserve">; </w:t>
                      </w:r>
                      <w:r w:rsidRPr="00F03128">
                        <w:rPr>
                          <w:b/>
                          <w:bCs/>
                          <w:color w:val="C00000"/>
                          <w:sz w:val="24"/>
                          <w:szCs w:val="32"/>
                          <w:lang w:val="en-GB"/>
                        </w:rPr>
                        <w:t>Claire Simpson – Assistant Headteacher</w:t>
                      </w:r>
                    </w:p>
                    <w:p w14:paraId="724E5F70" w14:textId="77777777" w:rsidR="00F83105" w:rsidRDefault="00F83105" w:rsidP="00F8310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1B8E8EB1" w14:textId="4704D685" w:rsidR="00F81126" w:rsidRDefault="00F81126" w:rsidP="00F81126">
                      <w:pPr>
                        <w:jc w:val="both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1FA68B54" w14:textId="533BD547" w:rsidR="00F81126" w:rsidRDefault="00F81126" w:rsidP="00F81126">
                      <w:pPr>
                        <w:jc w:val="both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3971F4BD" w14:textId="77777777" w:rsidR="00F81126" w:rsidRPr="00F81126" w:rsidRDefault="00F81126" w:rsidP="00F81126">
                      <w:pPr>
                        <w:jc w:val="both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3128" w:rsidRPr="00F81126">
        <w:rPr>
          <w:noProof/>
          <w:color w:val="C00000"/>
          <w:lang w:val="en-GB" w:eastAsia="en-GB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01E94992" wp14:editId="3DB3E1B9">
                <wp:simplePos x="0" y="0"/>
                <wp:positionH relativeFrom="margin">
                  <wp:posOffset>2982595</wp:posOffset>
                </wp:positionH>
                <wp:positionV relativeFrom="paragraph">
                  <wp:posOffset>6535420</wp:posOffset>
                </wp:positionV>
                <wp:extent cx="207010" cy="307975"/>
                <wp:effectExtent l="19050" t="0" r="21590" b="34925"/>
                <wp:wrapNone/>
                <wp:docPr id="14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30797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E67C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34.85pt;margin-top:514.6pt;width:16.3pt;height:24.25pt;z-index:2516725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" adj="14341" fillcolor="#ffc000" strokecolor="#374a92" strokeweight="1pt">
                <w10:wrap anchorx="margin"/>
              </v:shape>
            </w:pict>
          </mc:Fallback>
        </mc:AlternateContent>
      </w:r>
      <w:r w:rsidR="00F03128" w:rsidRPr="00F81126">
        <w:rPr>
          <w:noProof/>
          <w:color w:val="C00000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857B8" wp14:editId="795ADAD8">
                <wp:simplePos x="0" y="0"/>
                <wp:positionH relativeFrom="margin">
                  <wp:posOffset>2986405</wp:posOffset>
                </wp:positionH>
                <wp:positionV relativeFrom="paragraph">
                  <wp:posOffset>4608195</wp:posOffset>
                </wp:positionV>
                <wp:extent cx="207010" cy="307975"/>
                <wp:effectExtent l="19050" t="0" r="21590" b="34925"/>
                <wp:wrapNone/>
                <wp:docPr id="1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30797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E67C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2" o:spid="_x0000_s1026" type="#_x0000_t67" style="position:absolute;margin-left:235.15pt;margin-top:362.85pt;width:16.3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" adj="14341" fillcolor="#ffc000" strokecolor="#374a92" strokeweight="1pt">
                <w10:wrap anchorx="margin"/>
              </v:shape>
            </w:pict>
          </mc:Fallback>
        </mc:AlternateContent>
      </w:r>
      <w:r w:rsidR="00F0312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EBABB" wp14:editId="003D063E">
                <wp:simplePos x="0" y="0"/>
                <wp:positionH relativeFrom="margin">
                  <wp:posOffset>-273685</wp:posOffset>
                </wp:positionH>
                <wp:positionV relativeFrom="paragraph">
                  <wp:posOffset>2569845</wp:posOffset>
                </wp:positionV>
                <wp:extent cx="6921500" cy="2038350"/>
                <wp:effectExtent l="0" t="0" r="1270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2038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17B6F" w14:textId="522F628A" w:rsid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8112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Explain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to the child that </w:t>
                            </w:r>
                            <w:r w:rsidR="00F03128">
                              <w:rPr>
                                <w:sz w:val="28"/>
                                <w:szCs w:val="28"/>
                                <w:lang w:val="en-GB"/>
                              </w:rPr>
                              <w:t>they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will </w:t>
                            </w:r>
                            <w:r w:rsidRPr="00F8112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share this information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with a senior member of staff in order to </w:t>
                            </w:r>
                            <w:r w:rsidRPr="00F8112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help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them.</w:t>
                            </w:r>
                          </w:p>
                          <w:p w14:paraId="0BB81032" w14:textId="1EE96B33" w:rsid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8112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Listen carefully</w:t>
                            </w:r>
                            <w:r w:rsidR="00F03128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and </w:t>
                            </w:r>
                            <w:r w:rsidR="00F03128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r</w:t>
                            </w:r>
                            <w:r w:rsidRPr="00F8112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eassure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the child that they have done the right thing </w:t>
                            </w:r>
                          </w:p>
                          <w:p w14:paraId="066A0A4D" w14:textId="22D5CCC0" w:rsid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Give the child </w:t>
                            </w:r>
                            <w:r w:rsidRPr="00F8112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time to talk</w:t>
                            </w:r>
                            <w:r w:rsidR="00F03128">
                              <w:rPr>
                                <w:sz w:val="28"/>
                                <w:szCs w:val="28"/>
                                <w:lang w:val="en-GB"/>
                              </w:rPr>
                              <w:t>, but</w:t>
                            </w:r>
                            <w:r w:rsidRPr="00F8112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not probe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or </w:t>
                            </w:r>
                            <w:r w:rsidRPr="00F8112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ask leading questions</w:t>
                            </w:r>
                            <w:r w:rsidR="00F03128">
                              <w:rPr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4DFC9171" w14:textId="575A8FF4" w:rsidR="00756625" w:rsidRDefault="00F03128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We do </w:t>
                            </w:r>
                            <w:r w:rsidR="00756625" w:rsidRPr="00F8112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not promise to keep secrets</w:t>
                            </w:r>
                            <w:r w:rsidR="0075662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.  All allegations of harm or potential harm </w:t>
                            </w:r>
                            <w:r w:rsidR="00756625" w:rsidRPr="00F8112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must be</w:t>
                            </w:r>
                            <w:r w:rsidR="0075662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acted upon</w:t>
                            </w:r>
                          </w:p>
                          <w:p w14:paraId="34911ED4" w14:textId="70ADA0A6" w:rsid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8112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Record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what has been said as soon as possible after the conversation and ensure that a Designated Safeguarding Lead (DSL) is notified immediately</w:t>
                            </w:r>
                          </w:p>
                          <w:p w14:paraId="160C4C5D" w14:textId="77777777" w:rsidR="001F2BF3" w:rsidRDefault="001F2BF3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3DF56937" w14:textId="77777777" w:rsid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758B307" w14:textId="77777777" w:rsid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20180347" w14:textId="77777777" w:rsidR="00756625" w:rsidRPr="00756625" w:rsidRDefault="00756625" w:rsidP="007566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30" style="position:absolute;margin-left:-21.55pt;margin-top:202.35pt;width:545pt;height:16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" fillcolor="white [3201]" strokecolor="#f14124 [3209]" strokeweight="1pt">
                <v:stroke joinstyle="miter"/>
                <v:textbox>
                  <w:txbxContent>
                    <w:p w14:paraId="7D817B6F" w14:textId="522F628A" w:rsid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F8112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Explain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to the child that </w:t>
                      </w:r>
                      <w:r w:rsidR="00F03128">
                        <w:rPr>
                          <w:sz w:val="28"/>
                          <w:szCs w:val="28"/>
                          <w:lang w:val="en-GB"/>
                        </w:rPr>
                        <w:t>they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will </w:t>
                      </w:r>
                      <w:r w:rsidRPr="00F8112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share this information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with a senior member of staff in order to </w:t>
                      </w:r>
                      <w:r w:rsidRPr="00F8112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help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them.</w:t>
                      </w:r>
                    </w:p>
                    <w:p w14:paraId="0BB81032" w14:textId="1EE96B33" w:rsid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F8112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Listen carefully</w:t>
                      </w:r>
                      <w:r w:rsidR="00F03128">
                        <w:rPr>
                          <w:sz w:val="28"/>
                          <w:szCs w:val="28"/>
                          <w:lang w:val="en-GB"/>
                        </w:rPr>
                        <w:t xml:space="preserve"> and </w:t>
                      </w:r>
                      <w:r w:rsidR="00F03128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r</w:t>
                      </w:r>
                      <w:r w:rsidRPr="00F8112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eassure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the child that they have done the right thing </w:t>
                      </w:r>
                    </w:p>
                    <w:p w14:paraId="066A0A4D" w14:textId="22D5CCC0" w:rsid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Give the child </w:t>
                      </w:r>
                      <w:r w:rsidRPr="00F8112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time to talk</w:t>
                      </w:r>
                      <w:r w:rsidR="00F03128">
                        <w:rPr>
                          <w:sz w:val="28"/>
                          <w:szCs w:val="28"/>
                          <w:lang w:val="en-GB"/>
                        </w:rPr>
                        <w:t>, but</w:t>
                      </w:r>
                      <w:r w:rsidRPr="00F8112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not probe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or </w:t>
                      </w:r>
                      <w:r w:rsidRPr="00F8112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ask leading questions</w:t>
                      </w:r>
                      <w:r w:rsidR="00F03128">
                        <w:rPr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4DFC9171" w14:textId="575A8FF4" w:rsidR="00756625" w:rsidRDefault="00F03128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We do </w:t>
                      </w:r>
                      <w:r w:rsidR="00756625" w:rsidRPr="00F8112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not promise to keep secrets</w:t>
                      </w:r>
                      <w:r w:rsidR="00756625">
                        <w:rPr>
                          <w:sz w:val="28"/>
                          <w:szCs w:val="28"/>
                          <w:lang w:val="en-GB"/>
                        </w:rPr>
                        <w:t xml:space="preserve">.  All allegations of harm or potential harm </w:t>
                      </w:r>
                      <w:r w:rsidR="00756625" w:rsidRPr="00F8112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must be</w:t>
                      </w:r>
                      <w:r w:rsidR="00756625">
                        <w:rPr>
                          <w:sz w:val="28"/>
                          <w:szCs w:val="28"/>
                          <w:lang w:val="en-GB"/>
                        </w:rPr>
                        <w:t xml:space="preserve"> acted upon</w:t>
                      </w:r>
                    </w:p>
                    <w:p w14:paraId="34911ED4" w14:textId="70ADA0A6" w:rsid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F8112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Record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what has been said as soon as possible after the conversation and ensure that a Designated Safeguarding Lead (DSL) is notified immediately</w:t>
                      </w:r>
                    </w:p>
                    <w:p w14:paraId="160C4C5D" w14:textId="77777777" w:rsidR="001F2BF3" w:rsidRDefault="001F2BF3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3DF56937" w14:textId="77777777" w:rsid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1758B307" w14:textId="77777777" w:rsid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20180347" w14:textId="77777777" w:rsidR="00756625" w:rsidRPr="00756625" w:rsidRDefault="00756625" w:rsidP="007566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3128" w:rsidRPr="00F81126">
        <w:rPr>
          <w:noProof/>
          <w:color w:val="C0000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F36CA" wp14:editId="0C58E833">
                <wp:simplePos x="0" y="0"/>
                <wp:positionH relativeFrom="margin">
                  <wp:posOffset>2983865</wp:posOffset>
                </wp:positionH>
                <wp:positionV relativeFrom="paragraph">
                  <wp:posOffset>2265045</wp:posOffset>
                </wp:positionV>
                <wp:extent cx="207010" cy="307975"/>
                <wp:effectExtent l="19050" t="0" r="21590" b="34925"/>
                <wp:wrapNone/>
                <wp:docPr id="11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30797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E67C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2" o:spid="_x0000_s1026" type="#_x0000_t67" style="position:absolute;margin-left:234.95pt;margin-top:178.35pt;width:16.3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" adj="14341" fillcolor="#ffc000" strokecolor="#374a92" strokeweight="1pt">
                <w10:wrap anchorx="margin"/>
              </v:shape>
            </w:pict>
          </mc:Fallback>
        </mc:AlternateContent>
      </w:r>
      <w:r w:rsidR="00F03128" w:rsidRPr="00533E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0FADD8" wp14:editId="117797C4">
                <wp:simplePos x="0" y="0"/>
                <wp:positionH relativeFrom="margin">
                  <wp:posOffset>-273685</wp:posOffset>
                </wp:positionH>
                <wp:positionV relativeFrom="paragraph">
                  <wp:posOffset>655320</wp:posOffset>
                </wp:positionV>
                <wp:extent cx="6765925" cy="1612900"/>
                <wp:effectExtent l="0" t="0" r="15875" b="25400"/>
                <wp:wrapNone/>
                <wp:docPr id="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925" cy="161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141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834638" w14:textId="77777777" w:rsidR="005E4DF7" w:rsidRDefault="00533E9C" w:rsidP="00533E9C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Where a child raises a s</w:t>
                            </w:r>
                            <w:r w:rsidRPr="0075662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afeguarding concern which indicates that a child has or may 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be </w:t>
                            </w:r>
                            <w:r w:rsidRPr="00756625">
                              <w:rPr>
                                <w:sz w:val="28"/>
                                <w:szCs w:val="28"/>
                                <w:lang w:val="en-GB"/>
                              </w:rPr>
                              <w:t>affected by:</w:t>
                            </w:r>
                            <w:r w:rsidR="005E4DF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1DFEB90E" w14:textId="77777777" w:rsidR="00F03128" w:rsidRDefault="005E4DF7" w:rsidP="00F0312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4DF7">
                              <w:rPr>
                                <w:sz w:val="28"/>
                                <w:szCs w:val="28"/>
                                <w:lang w:val="en-GB"/>
                              </w:rPr>
                              <w:t>Physical, e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motional, sexual abuse or neglec</w:t>
                            </w:r>
                            <w:r w:rsidRPr="005E4DF7">
                              <w:rPr>
                                <w:sz w:val="28"/>
                                <w:szCs w:val="28"/>
                                <w:lang w:val="en-GB"/>
                              </w:rPr>
                              <w:t>t.</w:t>
                            </w:r>
                            <w:r w:rsidR="00F03128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192E50BA" w14:textId="6F81061F" w:rsidR="005E4DF7" w:rsidRPr="00F03128" w:rsidRDefault="00F03128" w:rsidP="00F0312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Materials that may be harmful or </w:t>
                            </w:r>
                            <w:r w:rsidR="005E4DF7" w:rsidRPr="00F03128">
                              <w:rPr>
                                <w:sz w:val="28"/>
                                <w:szCs w:val="28"/>
                                <w:lang w:val="en-GB"/>
                              </w:rPr>
                              <w:t>detrimental to their physical or emotional wellbeing, in person or online</w:t>
                            </w:r>
                          </w:p>
                          <w:p w14:paraId="5475D3A7" w14:textId="3C6CF6BF" w:rsidR="005E4DF7" w:rsidRPr="005E4DF7" w:rsidRDefault="005E4DF7" w:rsidP="005E4DF7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The school will follow the following procedures.</w:t>
                            </w:r>
                          </w:p>
                          <w:p w14:paraId="14CE6493" w14:textId="77777777" w:rsidR="00533E9C" w:rsidRDefault="00533E9C" w:rsidP="00533E9C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91DE313" w14:textId="263AF130" w:rsidR="00533E9C" w:rsidRDefault="00533E9C" w:rsidP="00533E9C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3A9D4205" w14:textId="77777777" w:rsidR="00533E9C" w:rsidRDefault="00533E9C" w:rsidP="00533E9C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3DFA85CB" w14:textId="77777777" w:rsidR="00533E9C" w:rsidRDefault="00533E9C" w:rsidP="00533E9C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EEB9DA1" w14:textId="77777777" w:rsidR="00533E9C" w:rsidRDefault="00533E9C" w:rsidP="00533E9C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00AFE02" w14:textId="77777777" w:rsidR="00533E9C" w:rsidRPr="00756625" w:rsidRDefault="00533E9C" w:rsidP="00533E9C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21.55pt;margin-top:51.6pt;width:532.75pt;height:1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" fillcolor="window" strokecolor="#f14124" strokeweight="1pt">
                <v:stroke joinstyle="miter"/>
                <v:textbox>
                  <w:txbxContent>
                    <w:p w14:paraId="2E834638" w14:textId="77777777" w:rsidR="005E4DF7" w:rsidRDefault="00533E9C" w:rsidP="00533E9C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Where a child raises a s</w:t>
                      </w:r>
                      <w:r w:rsidRPr="00756625">
                        <w:rPr>
                          <w:sz w:val="28"/>
                          <w:szCs w:val="28"/>
                          <w:lang w:val="en-GB"/>
                        </w:rPr>
                        <w:t xml:space="preserve">afeguarding concern which indicates that a child has or may 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be </w:t>
                      </w:r>
                      <w:r w:rsidRPr="00756625">
                        <w:rPr>
                          <w:sz w:val="28"/>
                          <w:szCs w:val="28"/>
                          <w:lang w:val="en-GB"/>
                        </w:rPr>
                        <w:t>affected by:</w:t>
                      </w:r>
                      <w:r w:rsidR="005E4DF7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1DFEB90E" w14:textId="77777777" w:rsidR="00F03128" w:rsidRDefault="005E4DF7" w:rsidP="00F0312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5E4DF7">
                        <w:rPr>
                          <w:sz w:val="28"/>
                          <w:szCs w:val="28"/>
                          <w:lang w:val="en-GB"/>
                        </w:rPr>
                        <w:t>Physical, e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>motional, sexual abuse or neglec</w:t>
                      </w:r>
                      <w:r w:rsidRPr="005E4DF7">
                        <w:rPr>
                          <w:sz w:val="28"/>
                          <w:szCs w:val="28"/>
                          <w:lang w:val="en-GB"/>
                        </w:rPr>
                        <w:t>t.</w:t>
                      </w:r>
                      <w:r w:rsidR="00F03128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192E50BA" w14:textId="6F81061F" w:rsidR="005E4DF7" w:rsidRPr="00F03128" w:rsidRDefault="00F03128" w:rsidP="00F0312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Materials that may be harmful or </w:t>
                      </w:r>
                      <w:r w:rsidR="005E4DF7" w:rsidRPr="00F03128">
                        <w:rPr>
                          <w:sz w:val="28"/>
                          <w:szCs w:val="28"/>
                          <w:lang w:val="en-GB"/>
                        </w:rPr>
                        <w:t>detrimental to their physical or emotional wellbeing, in person or online</w:t>
                      </w:r>
                    </w:p>
                    <w:p w14:paraId="5475D3A7" w14:textId="3C6CF6BF" w:rsidR="005E4DF7" w:rsidRPr="005E4DF7" w:rsidRDefault="005E4DF7" w:rsidP="005E4DF7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The school will follow the following procedures.</w:t>
                      </w:r>
                    </w:p>
                    <w:p w14:paraId="14CE6493" w14:textId="77777777" w:rsidR="00533E9C" w:rsidRDefault="00533E9C" w:rsidP="00533E9C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691DE313" w14:textId="263AF130" w:rsidR="00533E9C" w:rsidRDefault="00533E9C" w:rsidP="00533E9C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3A9D4205" w14:textId="77777777" w:rsidR="00533E9C" w:rsidRDefault="00533E9C" w:rsidP="00533E9C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3DFA85CB" w14:textId="77777777" w:rsidR="00533E9C" w:rsidRDefault="00533E9C" w:rsidP="00533E9C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4EEB9DA1" w14:textId="77777777" w:rsidR="00533E9C" w:rsidRDefault="00533E9C" w:rsidP="00533E9C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14:paraId="400AFE02" w14:textId="77777777" w:rsidR="00533E9C" w:rsidRPr="00756625" w:rsidRDefault="00533E9C" w:rsidP="00533E9C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3128" w:rsidRPr="00F81126">
        <w:rPr>
          <w:noProof/>
          <w:color w:val="C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15771C11" wp14:editId="5D95A337">
                <wp:simplePos x="0" y="0"/>
                <wp:positionH relativeFrom="margin">
                  <wp:posOffset>2983865</wp:posOffset>
                </wp:positionH>
                <wp:positionV relativeFrom="paragraph">
                  <wp:posOffset>372745</wp:posOffset>
                </wp:positionV>
                <wp:extent cx="207010" cy="314325"/>
                <wp:effectExtent l="19050" t="0" r="21590" b="4762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3143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2" o:spid="_x0000_s1026" type="#_x0000_t67" style="position:absolute;margin-left:234.95pt;margin-top:29.35pt;width:16.3pt;height:24.75pt;z-index:2516684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" adj="14487" fillcolor="#ffc000" strokecolor="#202f69 [1604]" strokeweight="1pt">
                <w10:wrap anchorx="margin"/>
              </v:shape>
            </w:pict>
          </mc:Fallback>
        </mc:AlternateContent>
      </w:r>
    </w:p>
    <w:sectPr w:rsidR="00A9204E" w:rsidSect="00F83105">
      <w:pgSz w:w="12240" w:h="15840"/>
      <w:pgMar w:top="284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351725E"/>
    <w:multiLevelType w:val="hybridMultilevel"/>
    <w:tmpl w:val="C700E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3E697B8F"/>
    <w:multiLevelType w:val="hybridMultilevel"/>
    <w:tmpl w:val="F85A3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D407B1"/>
    <w:multiLevelType w:val="hybridMultilevel"/>
    <w:tmpl w:val="0DD2B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4"/>
  </w:num>
  <w:num w:numId="5">
    <w:abstractNumId w:val="14"/>
  </w:num>
  <w:num w:numId="6">
    <w:abstractNumId w:val="17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9"/>
  </w:num>
  <w:num w:numId="22">
    <w:abstractNumId w:val="12"/>
  </w:num>
  <w:num w:numId="23">
    <w:abstractNumId w:val="25"/>
  </w:num>
  <w:num w:numId="24">
    <w:abstractNumId w:val="11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25"/>
    <w:rsid w:val="001F2BF3"/>
    <w:rsid w:val="00533E9C"/>
    <w:rsid w:val="005E4DF7"/>
    <w:rsid w:val="006367BB"/>
    <w:rsid w:val="00645252"/>
    <w:rsid w:val="006D3D74"/>
    <w:rsid w:val="00756625"/>
    <w:rsid w:val="0083569A"/>
    <w:rsid w:val="00A9204E"/>
    <w:rsid w:val="00DF5178"/>
    <w:rsid w:val="00F03128"/>
    <w:rsid w:val="00F81126"/>
    <w:rsid w:val="00F8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FF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306A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306A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306A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21306A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21306A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21306A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21306A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21306A" w:themeColor="accent1" w:themeShade="80"/>
        <w:bottom w:val="single" w:sz="4" w:space="10" w:color="21306A" w:themeColor="accent1" w:themeShade="80"/>
      </w:pBdr>
      <w:spacing w:before="360" w:after="360"/>
      <w:ind w:left="864" w:right="864"/>
      <w:jc w:val="center"/>
    </w:pPr>
    <w:rPr>
      <w:i/>
      <w:iCs/>
      <w:color w:val="21306A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21306A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21306A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21306A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59A8D1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212745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4E67C8" w:themeColor="accent1" w:shadow="1" w:frame="1"/>
        <w:left w:val="single" w:sz="2" w:space="10" w:color="4E67C8" w:themeColor="accent1" w:shadow="1" w:frame="1"/>
        <w:bottom w:val="single" w:sz="2" w:space="10" w:color="4E67C8" w:themeColor="accent1" w:shadow="1" w:frame="1"/>
        <w:right w:val="single" w:sz="2" w:space="10" w:color="4E67C8" w:themeColor="accent1" w:shadow="1" w:frame="1"/>
      </w:pBdr>
      <w:ind w:left="1152" w:right="1152"/>
    </w:pPr>
    <w:rPr>
      <w:rFonts w:eastAsiaTheme="minorEastAsia"/>
      <w:i/>
      <w:iCs/>
      <w:color w:val="21306A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063C64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756625"/>
    <w:pPr>
      <w:ind w:left="720"/>
      <w:contextualSpacing/>
    </w:pPr>
  </w:style>
  <w:style w:type="paragraph" w:customStyle="1" w:styleId="Default">
    <w:name w:val="Default"/>
    <w:rsid w:val="00533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306A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306A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306A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21306A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21306A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21306A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21306A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21306A" w:themeColor="accent1" w:themeShade="80"/>
        <w:bottom w:val="single" w:sz="4" w:space="10" w:color="21306A" w:themeColor="accent1" w:themeShade="80"/>
      </w:pBdr>
      <w:spacing w:before="360" w:after="360"/>
      <w:ind w:left="864" w:right="864"/>
      <w:jc w:val="center"/>
    </w:pPr>
    <w:rPr>
      <w:i/>
      <w:iCs/>
      <w:color w:val="21306A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21306A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21306A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21306A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59A8D1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212745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4E67C8" w:themeColor="accent1" w:shadow="1" w:frame="1"/>
        <w:left w:val="single" w:sz="2" w:space="10" w:color="4E67C8" w:themeColor="accent1" w:shadow="1" w:frame="1"/>
        <w:bottom w:val="single" w:sz="2" w:space="10" w:color="4E67C8" w:themeColor="accent1" w:shadow="1" w:frame="1"/>
        <w:right w:val="single" w:sz="2" w:space="10" w:color="4E67C8" w:themeColor="accent1" w:shadow="1" w:frame="1"/>
      </w:pBdr>
      <w:ind w:left="1152" w:right="1152"/>
    </w:pPr>
    <w:rPr>
      <w:rFonts w:eastAsiaTheme="minorEastAsia"/>
      <w:i/>
      <w:iCs/>
      <w:color w:val="21306A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063C64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756625"/>
    <w:pPr>
      <w:ind w:left="720"/>
      <w:contextualSpacing/>
    </w:pPr>
  </w:style>
  <w:style w:type="paragraph" w:customStyle="1" w:styleId="Default">
    <w:name w:val="Default"/>
    <w:rsid w:val="00533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%20Nagl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873beb7-5857-4685-be1f-d57550cc96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Nagle</dc:creator>
  <cp:lastModifiedBy>Patsy</cp:lastModifiedBy>
  <cp:revision>5</cp:revision>
  <dcterms:created xsi:type="dcterms:W3CDTF">2019-12-09T21:29:00Z</dcterms:created>
  <dcterms:modified xsi:type="dcterms:W3CDTF">2019-12-09T21:56:00Z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